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D2" w:rsidRDefault="00220BD2">
      <w:r>
        <w:t xml:space="preserve">SEZIONE FORMAZIONE </w:t>
      </w:r>
    </w:p>
    <w:p w:rsidR="00220BD2" w:rsidRDefault="00220BD2">
      <w:r>
        <w:t xml:space="preserve">PAROLE CHE PREMONO LINGUAGGIO CREATIVO E DISABILITÀ INTELLETTIVA </w:t>
      </w:r>
    </w:p>
    <w:p w:rsidR="00220BD2" w:rsidRDefault="00220BD2">
      <w:r>
        <w:t xml:space="preserve">Edgar </w:t>
      </w:r>
      <w:proofErr w:type="spellStart"/>
      <w:r>
        <w:t>Contesini</w:t>
      </w:r>
      <w:proofErr w:type="spellEnd"/>
      <w:r>
        <w:t xml:space="preserve"> </w:t>
      </w:r>
    </w:p>
    <w:p w:rsidR="00C81A8A" w:rsidRDefault="00220BD2">
      <w:r>
        <w:t>Il lavoro educativo non solo come affiancamento ma come atteggiamento di ricerca, ci porta, dove possibile, anche a sondare l’opportunità di una creatività linguistica. Liberare il linguaggio dalla logica, dal quotidiano uso concreto, per legittimare una parola forse più vicina alle emozioni e alle fragilità, viste come ponti con il mondo. Non si tratta di tirare il disabile intellettivo verso la nostra normalità o di vedere ad ogni costo l’artista, bensì di offrire delle possibilità di appagamento e soddisfazione, con il riconoscimento di un mondo silente e spesso inesplicabile.</w:t>
      </w:r>
    </w:p>
    <w:p w:rsidR="00220BD2" w:rsidRPr="00220BD2" w:rsidRDefault="00220BD2">
      <w:pPr>
        <w:rPr>
          <w:b/>
        </w:rPr>
      </w:pPr>
      <w:r w:rsidRPr="00220BD2">
        <w:rPr>
          <w:b/>
        </w:rPr>
        <w:t>Parole chiave</w:t>
      </w:r>
      <w:r w:rsidRPr="00220BD2">
        <w:rPr>
          <w:b/>
        </w:rPr>
        <w:t xml:space="preserve"> </w:t>
      </w:r>
    </w:p>
    <w:p w:rsidR="00220BD2" w:rsidRDefault="00220BD2">
      <w:r>
        <w:t>Ricerca, creatività linguistica, disabilità intellettiva</w:t>
      </w:r>
      <w:bookmarkStart w:id="0" w:name="_GoBack"/>
      <w:bookmarkEnd w:id="0"/>
    </w:p>
    <w:sectPr w:rsidR="00220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B8"/>
    <w:rsid w:val="00220BD2"/>
    <w:rsid w:val="00256CB8"/>
    <w:rsid w:val="00C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x2@x.it</dc:creator>
  <cp:keywords/>
  <dc:description/>
  <cp:lastModifiedBy>x2@x.it</cp:lastModifiedBy>
  <cp:revision>2</cp:revision>
  <dcterms:created xsi:type="dcterms:W3CDTF">2021-01-02T10:26:00Z</dcterms:created>
  <dcterms:modified xsi:type="dcterms:W3CDTF">2021-01-02T10:27:00Z</dcterms:modified>
</cp:coreProperties>
</file>